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6"/>
        <w:gridCol w:w="1724"/>
        <w:gridCol w:w="1260"/>
        <w:gridCol w:w="1710"/>
        <w:gridCol w:w="1260"/>
        <w:gridCol w:w="1195"/>
      </w:tblGrid>
      <w:tr w:rsidR="00D660C7" w:rsidRPr="00033156" w14:paraId="6D9A7C70" w14:textId="77777777" w:rsidTr="002002EB">
        <w:trPr>
          <w:trHeight w:val="832"/>
          <w:jc w:val="center"/>
        </w:trPr>
        <w:tc>
          <w:tcPr>
            <w:tcW w:w="103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2EBBD" w14:textId="0690521D" w:rsidR="00E20F4B" w:rsidRPr="00033156" w:rsidRDefault="00CD21BC" w:rsidP="00D660C7">
            <w:pPr>
              <w:rPr>
                <w:rFonts w:ascii="Abadi" w:hAnsi="Abadi" w:cs="Segoe UI"/>
                <w:sz w:val="50"/>
                <w:szCs w:val="50"/>
              </w:rPr>
            </w:pPr>
            <w:r>
              <w:rPr>
                <w:rFonts w:ascii="Abadi" w:hAnsi="Abadi" w:cs="Segoe UI"/>
                <w:color w:val="44546A" w:themeColor="text2"/>
                <w:sz w:val="50"/>
                <w:szCs w:val="50"/>
              </w:rPr>
              <w:t>Tenure-Based PTO Management Sheet</w:t>
            </w:r>
          </w:p>
        </w:tc>
      </w:tr>
      <w:tr w:rsidR="00A30567" w:rsidRPr="00033156" w14:paraId="46A73C2D" w14:textId="77777777" w:rsidTr="002002EB">
        <w:trPr>
          <w:trHeight w:val="737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D7EF5DC" w14:textId="62BE087F" w:rsidR="003A6F68" w:rsidRPr="00BE604C" w:rsidRDefault="003A6F68">
            <w:pPr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>Employee Name</w:t>
            </w: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94DCC7" w14:textId="18D66D8D" w:rsidR="003A6F68" w:rsidRPr="00BE604C" w:rsidRDefault="003A6F68" w:rsidP="00D158FC">
            <w:pPr>
              <w:jc w:val="center"/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>Start Date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ECD2C4" w14:textId="77777777" w:rsidR="003A6F68" w:rsidRPr="00BE604C" w:rsidRDefault="003A6F68" w:rsidP="00D158FC">
            <w:pPr>
              <w:jc w:val="center"/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>Tenure</w:t>
            </w:r>
          </w:p>
          <w:p w14:paraId="29E68F24" w14:textId="26DA261F" w:rsidR="003A6F68" w:rsidRPr="00507C4C" w:rsidRDefault="003A6F68" w:rsidP="00D158FC">
            <w:pPr>
              <w:jc w:val="center"/>
              <w:rPr>
                <w:rFonts w:ascii="Abadi" w:hAnsi="Abadi" w:cs="Segoe UI"/>
                <w:color w:val="FFFFFF" w:themeColor="background1"/>
                <w:sz w:val="19"/>
                <w:szCs w:val="19"/>
              </w:rPr>
            </w:pPr>
            <w:r w:rsidRPr="00507C4C">
              <w:rPr>
                <w:rFonts w:ascii="Abadi" w:hAnsi="Abadi" w:cs="Segoe UI"/>
                <w:color w:val="FFFFFF" w:themeColor="background1"/>
                <w:sz w:val="19"/>
                <w:szCs w:val="19"/>
              </w:rPr>
              <w:t>(Years)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AE565E6" w14:textId="77777777" w:rsidR="003A6F68" w:rsidRPr="00BE604C" w:rsidRDefault="003A6F68" w:rsidP="00D158FC">
            <w:pPr>
              <w:jc w:val="center"/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>PTO Entitlement</w:t>
            </w:r>
          </w:p>
          <w:p w14:paraId="0D0E318C" w14:textId="4C9E1503" w:rsidR="003A6F68" w:rsidRPr="00507C4C" w:rsidRDefault="003A6F68" w:rsidP="00D158FC">
            <w:pPr>
              <w:jc w:val="center"/>
              <w:rPr>
                <w:rFonts w:ascii="Abadi" w:hAnsi="Abadi" w:cs="Segoe UI"/>
                <w:color w:val="FFFFFF" w:themeColor="background1"/>
                <w:sz w:val="19"/>
                <w:szCs w:val="19"/>
              </w:rPr>
            </w:pPr>
            <w:r w:rsidRPr="00507C4C">
              <w:rPr>
                <w:rFonts w:ascii="Abadi" w:hAnsi="Abadi" w:cs="Segoe UI"/>
                <w:color w:val="FFFFFF" w:themeColor="background1"/>
                <w:sz w:val="19"/>
                <w:szCs w:val="19"/>
              </w:rPr>
              <w:t>(Days per Year)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BB1EB4" w14:textId="77777777" w:rsidR="00A30567" w:rsidRDefault="007A500C" w:rsidP="00D158FC">
            <w:pPr>
              <w:jc w:val="center"/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 xml:space="preserve">PTO </w:t>
            </w:r>
          </w:p>
          <w:p w14:paraId="748F76B0" w14:textId="0EF7DBE2" w:rsidR="003A6F68" w:rsidRPr="00BE604C" w:rsidRDefault="007A500C" w:rsidP="00D158FC">
            <w:pPr>
              <w:jc w:val="center"/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>Taken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EC92BEF" w14:textId="355B1973" w:rsidR="007A500C" w:rsidRPr="00BE604C" w:rsidRDefault="007A500C" w:rsidP="00D158FC">
            <w:pPr>
              <w:jc w:val="center"/>
              <w:rPr>
                <w:rFonts w:ascii="Abadi" w:hAnsi="Abadi" w:cs="Segoe UI"/>
                <w:color w:val="FFFFFF" w:themeColor="background1"/>
                <w:sz w:val="22"/>
                <w:szCs w:val="22"/>
              </w:rPr>
            </w:pPr>
            <w:r w:rsidRPr="00BE604C">
              <w:rPr>
                <w:rFonts w:ascii="Abadi" w:hAnsi="Abadi" w:cs="Segoe UI"/>
                <w:color w:val="FFFFFF" w:themeColor="background1"/>
                <w:sz w:val="22"/>
                <w:szCs w:val="22"/>
              </w:rPr>
              <w:t>PTO Remaining</w:t>
            </w:r>
          </w:p>
        </w:tc>
      </w:tr>
      <w:tr w:rsidR="002002EB" w:rsidRPr="00033156" w14:paraId="0D64D803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50D00F6B" w14:textId="3849620B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EE37109" w14:textId="0695C2AD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674176C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EB36A1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3F8F43A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0BE3E3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4EF65FE1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71D500D6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3AB8169" w14:textId="42BD438B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5904979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B5F86DD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C5B94E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E62CA44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5ACCD1CD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78FD9D8C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9AB7D7D" w14:textId="238679DB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FA000C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BE0ABD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2C5A80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198B7B8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1B3C9DA4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46CD53F3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602EBAA" w14:textId="572F25E3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917CB2D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0DA3ED6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A9682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10D0318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02E64B80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48E9842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8AEC775" w14:textId="6FEA24B1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426A7A6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9FA6478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5ED2F47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73B8EE9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4569FEF6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83A5B71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1D2A7F0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9816A45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4D6A8DE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191149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EB8DFAE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278DCD7B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E66FAD0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FB0B011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85F3FFC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9268F25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74E6E29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6E4EE10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11DDD48C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610B038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945013A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4CE057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B475460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A7CE0EF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3CE068C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3AC38A75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62FAE5E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E4105C4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872431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E844C89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478EA5B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DC35C95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1B66425A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7AA38B88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F2CE939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8FC239F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BEF6499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9F3399E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2F63BF0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607B8798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3D0C3A35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921CFFC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134AA06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C6B79DB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22E7995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BFB3DB8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1E7509AF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7E0DC48E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13A82D4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CB9F9F8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5B7A225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D43371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47C65343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A30567" w:rsidRPr="00033156" w14:paraId="7E0A319B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B0137F9" w14:textId="77777777" w:rsidR="00A30567" w:rsidRPr="00A30567" w:rsidRDefault="00A30567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8CD042D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C261F71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D911DDF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333DC8A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7A05C86" w14:textId="77777777" w:rsidR="00A30567" w:rsidRPr="00A30567" w:rsidRDefault="00A30567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18B15B72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1DFD6C26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5006A1A" w14:textId="45530BED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BF34E79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016488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E860D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AD7179B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2DB05EC0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641C868A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19371678" w14:textId="540F2573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165B203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56B14AC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80506CA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53E25A5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07D783E5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41E6F052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9131932" w14:textId="6CD4FC7B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CBA82CF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A390B67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9773DD7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E8C4FA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098E1707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52BA7879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8B3EA49" w14:textId="0C4F213A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92FFE1D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134614C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185746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7CE89ED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48A4B452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2B7EB4E9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098D66B3" w14:textId="77A26161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0A99A0D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587A0F7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36FF1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BE4192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21D0238F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37933BCF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1FC18BF" w14:textId="00577E41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4E4A1A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97DA4CF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428591D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AEF850E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26081412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2772F4BB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C802A30" w14:textId="3CFBEAFE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BDF5FA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364AEC9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891FBD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2376F7AB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2D5F368C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56878B45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782A2A05" w14:textId="5711877C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49AEB6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645329F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7B3C8B0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7726FA5A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705DA63A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3E9C53A1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F249EBD" w14:textId="754DA413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AEA77FA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00977F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64BA61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F2F3053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5F407BA4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1C7D8590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5F31CABF" w14:textId="02A55A15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43BF17C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AABCB5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BA458F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3AF4DFF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6714C81C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329D77DF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FFF7EC9" w14:textId="73F2546B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AFAD5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9992DDC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481093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154A8674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5724DA33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76C90AC8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242746F1" w14:textId="6EC42B96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1D94C97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85C09CE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F11294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462A37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6526A2A8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0A57E6A2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458EBBE3" w14:textId="39945399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FCAC511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70F6C93B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692D525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0A07B7E6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30E32EBA" w14:textId="77777777" w:rsidTr="002002EB">
        <w:trPr>
          <w:trHeight w:hRule="exact" w:val="427"/>
          <w:jc w:val="center"/>
        </w:trPr>
        <w:tc>
          <w:tcPr>
            <w:tcW w:w="3226" w:type="dxa"/>
            <w:vAlign w:val="center"/>
          </w:tcPr>
          <w:p w14:paraId="6533EA7E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vAlign w:val="center"/>
          </w:tcPr>
          <w:p w14:paraId="6F583413" w14:textId="782CAE9E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25D2A0A2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C6937B4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B8AA77F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14:paraId="614861F7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2002EB" w:rsidRPr="00033156" w14:paraId="6DCFD7CA" w14:textId="77777777" w:rsidTr="002002EB">
        <w:trPr>
          <w:trHeight w:hRule="exact" w:val="427"/>
          <w:jc w:val="center"/>
        </w:trPr>
        <w:tc>
          <w:tcPr>
            <w:tcW w:w="3226" w:type="dxa"/>
            <w:tcBorders>
              <w:bottom w:val="single" w:sz="4" w:space="0" w:color="auto"/>
            </w:tcBorders>
            <w:vAlign w:val="center"/>
          </w:tcPr>
          <w:p w14:paraId="359DCB93" w14:textId="77777777" w:rsidR="003A6F68" w:rsidRPr="00A30567" w:rsidRDefault="003A6F68">
            <w:pPr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14:paraId="6FAD7818" w14:textId="47A23A2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CE516FE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BB00C3B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D1F3F3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14:paraId="608873D0" w14:textId="77777777" w:rsidR="003A6F68" w:rsidRPr="00A30567" w:rsidRDefault="003A6F68" w:rsidP="00E44F75">
            <w:pPr>
              <w:jc w:val="center"/>
              <w:rPr>
                <w:rFonts w:ascii="Abadi" w:hAnsi="Abadi" w:cs="Segoe UI"/>
                <w:sz w:val="22"/>
                <w:szCs w:val="22"/>
              </w:rPr>
            </w:pPr>
          </w:p>
        </w:tc>
      </w:tr>
      <w:tr w:rsidR="00D660C7" w:rsidRPr="00033156" w14:paraId="3AEBE4BA" w14:textId="77777777" w:rsidTr="002002EB">
        <w:trPr>
          <w:trHeight w:hRule="exact" w:val="949"/>
          <w:jc w:val="center"/>
        </w:trPr>
        <w:tc>
          <w:tcPr>
            <w:tcW w:w="103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C872E1" w14:textId="32D597B6" w:rsidR="004929DE" w:rsidRPr="00033156" w:rsidRDefault="004929DE" w:rsidP="00222DAF">
            <w:pPr>
              <w:rPr>
                <w:rFonts w:ascii="Abadi" w:hAnsi="Abadi" w:cs="Segoe UI"/>
              </w:rPr>
            </w:pPr>
            <w:r w:rsidRPr="00033156">
              <w:rPr>
                <w:rFonts w:ascii="Abadi" w:hAnsi="Abadi"/>
                <w:noProof/>
              </w:rPr>
              <w:drawing>
                <wp:inline distT="0" distB="0" distL="0" distR="0" wp14:anchorId="123EA67E" wp14:editId="7C1D6EB8">
                  <wp:extent cx="1175385" cy="396875"/>
                  <wp:effectExtent l="0" t="0" r="5715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4814C-581E-434B-8BC7-330964AD17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834814C-581E-434B-8BC7-330964AD17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B123B" w14:textId="77777777" w:rsidR="007B73C4" w:rsidRDefault="007B73C4"/>
    <w:sectPr w:rsidR="007B73C4" w:rsidSect="00103FC4">
      <w:pgSz w:w="12240" w:h="15840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4"/>
    <w:rsid w:val="00033156"/>
    <w:rsid w:val="00103FC4"/>
    <w:rsid w:val="001506D8"/>
    <w:rsid w:val="0017077F"/>
    <w:rsid w:val="002002EB"/>
    <w:rsid w:val="00222DAF"/>
    <w:rsid w:val="00346D65"/>
    <w:rsid w:val="003A6F68"/>
    <w:rsid w:val="003C3F3E"/>
    <w:rsid w:val="004929DE"/>
    <w:rsid w:val="00507C4C"/>
    <w:rsid w:val="00583F61"/>
    <w:rsid w:val="00717B37"/>
    <w:rsid w:val="0072465E"/>
    <w:rsid w:val="007A500C"/>
    <w:rsid w:val="007B73C4"/>
    <w:rsid w:val="00900D46"/>
    <w:rsid w:val="00944BBE"/>
    <w:rsid w:val="009A5FE8"/>
    <w:rsid w:val="009F7D36"/>
    <w:rsid w:val="00A30567"/>
    <w:rsid w:val="00AB4181"/>
    <w:rsid w:val="00B560F7"/>
    <w:rsid w:val="00B66538"/>
    <w:rsid w:val="00BE604C"/>
    <w:rsid w:val="00CD21BC"/>
    <w:rsid w:val="00D158FC"/>
    <w:rsid w:val="00D660C7"/>
    <w:rsid w:val="00E20F4B"/>
    <w:rsid w:val="00E44F75"/>
    <w:rsid w:val="00F64304"/>
    <w:rsid w:val="00FB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C7238"/>
  <w15:chartTrackingRefBased/>
  <w15:docId w15:val="{64CF980D-2B7B-40EE-B956-74B86109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3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3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6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65758F-222F-4854-85CD-6203139E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28FFF-BA73-4C90-B3B2-F6550EA8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28096-675F-46D0-91BF-80D68A0515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111</Characters>
  <Application>Microsoft Office Word</Application>
  <DocSecurity>0</DocSecurity>
  <Lines>181</Lines>
  <Paragraphs>10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2025-05-23T03:56:00.0000000Z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