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ABAA4D" w:rsidR="008244D3" w:rsidRPr="00E72D52" w:rsidRDefault="006120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2030 - October 27,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B2AFE4" w:rsidR="00AA6673" w:rsidRPr="00E72D52" w:rsidRDefault="006120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124B0E" w:rsidR="008A7A6A" w:rsidRPr="00E72D52" w:rsidRDefault="006120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6C09EC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6E3703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EE0683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79F4CB4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77E801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04D19E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A10FE0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6C5067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7828E4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CAE63DC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1C1F0C" w:rsidR="008A7A6A" w:rsidRPr="00E72D52" w:rsidRDefault="006120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BB584B0" w:rsidR="00AA6673" w:rsidRPr="00E72D52" w:rsidRDefault="006120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120CC" w:rsidRDefault="006120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20CC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