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54B415" w:rsidR="008244D3" w:rsidRPr="00E72D52" w:rsidRDefault="002C4A0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2029 - July 14,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5A2283" w:rsidR="00AA6673" w:rsidRPr="00E72D52" w:rsidRDefault="002C4A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6EACDB1" w:rsidR="008A7A6A" w:rsidRPr="00E72D52" w:rsidRDefault="002C4A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1282CE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86F759E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A74DBB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0233354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BF8FDA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8D7969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2595F8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C9AE14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13A907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22B891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21273E" w:rsidR="008A7A6A" w:rsidRPr="00E72D52" w:rsidRDefault="002C4A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567BC3" w:rsidR="00AA6673" w:rsidRPr="00E72D52" w:rsidRDefault="002C4A0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C4A0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C4A00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