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E58C93" w:rsidR="008244D3" w:rsidRPr="00E72D52" w:rsidRDefault="0076182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11, 2029 - June 17,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FDDA9A" w:rsidR="00AA6673" w:rsidRPr="00E72D52" w:rsidRDefault="007618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C56F2D5" w:rsidR="008A7A6A" w:rsidRPr="00E72D52" w:rsidRDefault="007618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7DC094" w:rsidR="008A7A6A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317CC1E" w:rsidR="00AA6673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16825D" w:rsidR="008A7A6A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A02F776" w:rsidR="00AA6673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A919E4" w:rsidR="008A7A6A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A085B09" w:rsidR="00AA6673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ADF60EB" w:rsidR="008A7A6A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7C47E84" w:rsidR="00AA6673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184882" w:rsidR="008A7A6A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FEF0653" w:rsidR="00AA6673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D5B4844" w:rsidR="008A7A6A" w:rsidRPr="00E72D52" w:rsidRDefault="007618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A7B83AC" w:rsidR="00AA6673" w:rsidRPr="00E72D52" w:rsidRDefault="0076182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182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1826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