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901586" w:rsidR="008244D3" w:rsidRPr="00E72D52" w:rsidRDefault="00120A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2029 - June 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04C7CF" w:rsidR="00AA6673" w:rsidRPr="00E72D52" w:rsidRDefault="00120A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1D79951" w:rsidR="008A7A6A" w:rsidRPr="00E72D52" w:rsidRDefault="00120A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2BB55B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9D72FDF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AA66B8F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831945F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F85176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0CE2BB6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1D5BFD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4A17D8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9640E4B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0FBE30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7AEDD23" w:rsidR="008A7A6A" w:rsidRPr="00E72D52" w:rsidRDefault="00120A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B2E99E" w:rsidR="00AA6673" w:rsidRPr="00E72D52" w:rsidRDefault="00120A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20A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20A8F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