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8A731A" w:rsidR="008244D3" w:rsidRPr="00E72D52" w:rsidRDefault="0083452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15, 2029 - January 21,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893B4E" w:rsidR="00AA6673" w:rsidRPr="00E72D52" w:rsidRDefault="0083452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AD21F53" w:rsidR="008A7A6A" w:rsidRPr="00E72D52" w:rsidRDefault="0083452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23A28B1" w:rsidR="008A7A6A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72D4E89" w:rsidR="00AA6673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27E910" w:rsidR="008A7A6A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2C3F8F2" w:rsidR="00AA6673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9B5D0A" w:rsidR="008A7A6A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44EB26E" w:rsidR="00AA6673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5773328" w:rsidR="008A7A6A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5B50A35" w:rsidR="00AA6673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2B6088" w:rsidR="008A7A6A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F0ED893" w:rsidR="00AA6673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DF93363" w:rsidR="008A7A6A" w:rsidRPr="00E72D52" w:rsidRDefault="0083452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8D9BF99" w:rsidR="00AA6673" w:rsidRPr="00E72D52" w:rsidRDefault="0083452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3452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34527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