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998D985" w:rsidR="008244D3" w:rsidRPr="00E72D52" w:rsidRDefault="007930B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11, 2028 - June 17,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1F10AA" w:rsidR="00AA6673" w:rsidRPr="00E72D52" w:rsidRDefault="007930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DD702B3" w:rsidR="008A7A6A" w:rsidRPr="00E72D52" w:rsidRDefault="007930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344F24E" w:rsidR="008A7A6A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A14CC2" w:rsidR="00AA6673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C2C757" w:rsidR="008A7A6A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0C0CBEF" w:rsidR="00AA6673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873D90" w:rsidR="008A7A6A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E0E3FBE" w:rsidR="00AA6673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DE1DA9A" w:rsidR="008A7A6A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2C50B82" w:rsidR="00AA6673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BCF1F4" w:rsidR="008A7A6A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C49731A" w:rsidR="00AA6673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B1FC56" w:rsidR="008A7A6A" w:rsidRPr="00E72D52" w:rsidRDefault="00793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F35675" w:rsidR="00AA6673" w:rsidRPr="00E72D52" w:rsidRDefault="007930B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930B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930B6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