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71EEEA" w:rsidR="008244D3" w:rsidRPr="00E72D52" w:rsidRDefault="00754D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24, 2028 - April 30,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803E83" w:rsidR="00AA6673" w:rsidRPr="00E72D52" w:rsidRDefault="00754D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EF6FC74" w:rsidR="008A7A6A" w:rsidRPr="00E72D52" w:rsidRDefault="00754D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15A426" w:rsidR="008A7A6A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0D3B3F3" w:rsidR="00AA6673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3FA95A" w:rsidR="008A7A6A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4FA3E94" w:rsidR="00AA6673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48B9FE" w:rsidR="008A7A6A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7EF402B" w:rsidR="00AA6673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BBE0CE" w:rsidR="008A7A6A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51994B9" w:rsidR="00AA6673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1D4E0B" w:rsidR="008A7A6A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B96E4D" w:rsidR="00AA6673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36A9AE" w:rsidR="008A7A6A" w:rsidRPr="00E72D52" w:rsidRDefault="00754D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E9F2112" w:rsidR="00AA6673" w:rsidRPr="00E72D52" w:rsidRDefault="00754D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54D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4DC7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