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49CDB4D" w:rsidR="008244D3" w:rsidRPr="00E72D52" w:rsidRDefault="00C12BD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13, 2028 - February 19,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23B648" w:rsidR="00AA6673" w:rsidRPr="00E72D52" w:rsidRDefault="00C12BD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25B28B" w:rsidR="008A7A6A" w:rsidRPr="00E72D52" w:rsidRDefault="00C12BD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3BA140" w:rsidR="008A7A6A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979F8C5" w:rsidR="00AA6673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F24DDD" w:rsidR="008A7A6A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1C2C01" w:rsidR="00AA6673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02E9FC" w:rsidR="008A7A6A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EDF04E" w:rsidR="00AA6673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3CEAC8" w:rsidR="008A7A6A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96917B3" w:rsidR="00AA6673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957314" w:rsidR="008A7A6A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5BB9F81" w:rsidR="00AA6673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8CA7F6" w:rsidR="008A7A6A" w:rsidRPr="00E72D52" w:rsidRDefault="00C12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B0E2E1B" w:rsidR="00AA6673" w:rsidRPr="00E72D52" w:rsidRDefault="00C12BD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12BD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12BD9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