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BB984F3" w:rsidR="008244D3" w:rsidRPr="00E72D52" w:rsidRDefault="002253A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18, 2027 - July 24,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B811E6" w:rsidR="00AA6673" w:rsidRPr="00E72D52" w:rsidRDefault="002253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062C8A6" w:rsidR="008A7A6A" w:rsidRPr="00E72D52" w:rsidRDefault="002253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5F15C3" w:rsidR="008A7A6A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5D7073B" w:rsidR="00AA6673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CDEF465" w:rsidR="008A7A6A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307AD4" w:rsidR="00AA6673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716997" w:rsidR="008A7A6A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CA3360E" w:rsidR="00AA6673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D8C755" w:rsidR="008A7A6A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AFE7011" w:rsidR="00AA6673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F590B6" w:rsidR="008A7A6A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0E01825" w:rsidR="00AA6673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1523D5" w:rsidR="008A7A6A" w:rsidRPr="00E72D52" w:rsidRDefault="002253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8BF4FBA" w:rsidR="00AA6673" w:rsidRPr="00E72D52" w:rsidRDefault="002253A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253A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253A9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