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3D78A34" w:rsidR="008244D3" w:rsidRPr="00E72D52" w:rsidRDefault="009D6B9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3, 2027 - May 9,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80A0096" w:rsidR="00AA6673" w:rsidRPr="00E72D52" w:rsidRDefault="009D6B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CDBA895" w:rsidR="008A7A6A" w:rsidRPr="00E72D52" w:rsidRDefault="009D6B9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48CA683" w:rsidR="008A7A6A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B884147" w:rsidR="00AA6673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6FAC628" w:rsidR="008A7A6A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EF1070C" w:rsidR="00AA6673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65B6651" w:rsidR="008A7A6A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9C8B1A2" w:rsidR="00AA6673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EEEAEA2" w:rsidR="008A7A6A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99C2EF5" w:rsidR="00AA6673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CEFCD7" w:rsidR="008A7A6A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38FE1EF" w:rsidR="00AA6673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4684262D" w:rsidR="008A7A6A" w:rsidRPr="00E72D52" w:rsidRDefault="009D6B9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E0805B3" w:rsidR="00AA6673" w:rsidRPr="00E72D52" w:rsidRDefault="009D6B9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9D6B9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9D6B9C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