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246B70" w:rsidR="008244D3" w:rsidRPr="00E72D52" w:rsidRDefault="008A5FC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2027 - February 20,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D067D3" w:rsidR="00AA6673" w:rsidRPr="00E72D52" w:rsidRDefault="008A5FC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A1D377B" w:rsidR="008A7A6A" w:rsidRPr="00E72D52" w:rsidRDefault="008A5FC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D7B4A3" w:rsidR="008A7A6A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4B9DCCB" w:rsidR="00AA6673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85B2A99" w:rsidR="008A7A6A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5B45AA1" w:rsidR="00AA6673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EADFC2" w:rsidR="008A7A6A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A10CE4" w:rsidR="00AA6673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027374F" w:rsidR="008A7A6A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ACBE11D" w:rsidR="00AA6673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416CDB" w:rsidR="008A7A6A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828C41B" w:rsidR="00AA6673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6666C9" w:rsidR="008A7A6A" w:rsidRPr="00E72D52" w:rsidRDefault="008A5F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B18B4CE" w:rsidR="00AA6673" w:rsidRPr="00E72D52" w:rsidRDefault="008A5FC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A5FC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5FC8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