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186AA5" w:rsidR="008244D3" w:rsidRPr="00E72D52" w:rsidRDefault="007333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2027 - February 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DC364C" w:rsidR="00AA6673" w:rsidRPr="00E72D52" w:rsidRDefault="00733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8478B66" w:rsidR="008A7A6A" w:rsidRPr="00E72D52" w:rsidRDefault="00733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285175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577820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8E2B94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FCAFFE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DCD08A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546B100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737C4F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718129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3E131B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AB88FA8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6020C5B" w:rsidR="008A7A6A" w:rsidRPr="00E72D52" w:rsidRDefault="00733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04E2BA" w:rsidR="00AA6673" w:rsidRPr="00E72D52" w:rsidRDefault="007333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333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3396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