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5813CD5" w:rsidR="008244D3" w:rsidRPr="00E72D52" w:rsidRDefault="00FB4C2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2, 2026 - March 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F3A8CCF" w:rsidR="00AA6673" w:rsidRPr="00E72D52" w:rsidRDefault="00FB4C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E32D056" w:rsidR="008A7A6A" w:rsidRPr="00E72D52" w:rsidRDefault="00FB4C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10CBEC" w:rsidR="008A7A6A" w:rsidRPr="00E72D52" w:rsidRDefault="00FB4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FED9A7C" w:rsidR="00AA6673" w:rsidRPr="00E72D52" w:rsidRDefault="00FB4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13E0A3" w:rsidR="008A7A6A" w:rsidRPr="00E72D52" w:rsidRDefault="00FB4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402380E" w:rsidR="00AA6673" w:rsidRPr="00E72D52" w:rsidRDefault="00FB4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2BC7FB" w:rsidR="008A7A6A" w:rsidRPr="00E72D52" w:rsidRDefault="00FB4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8BCDA28" w:rsidR="00AA6673" w:rsidRPr="00E72D52" w:rsidRDefault="00FB4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8573C3F" w:rsidR="008A7A6A" w:rsidRPr="00E72D52" w:rsidRDefault="00FB4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FED0225" w:rsidR="00AA6673" w:rsidRPr="00E72D52" w:rsidRDefault="00FB4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D74FD3B" w:rsidR="008A7A6A" w:rsidRPr="00E72D52" w:rsidRDefault="00FB4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57B581B" w:rsidR="00AA6673" w:rsidRPr="00E72D52" w:rsidRDefault="00FB4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F97D455" w:rsidR="008A7A6A" w:rsidRPr="00E72D52" w:rsidRDefault="00FB4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19C6AA8" w:rsidR="00AA6673" w:rsidRPr="00E72D52" w:rsidRDefault="00FB4C2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B4C2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B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