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C954232" w:rsidR="008244D3" w:rsidRPr="00E72D52" w:rsidRDefault="000F630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18, 2026 - January 24,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B4CE22" w:rsidR="00AA6673" w:rsidRPr="00E72D52" w:rsidRDefault="000F63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304F4BB" w:rsidR="008A7A6A" w:rsidRPr="00E72D52" w:rsidRDefault="000F63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D72C5F" w:rsidR="008A7A6A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F1D289B" w:rsidR="00AA6673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F01215" w:rsidR="008A7A6A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2043CF4" w:rsidR="00AA6673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492E4D" w:rsidR="008A7A6A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31112E5" w:rsidR="00AA6673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427892" w:rsidR="008A7A6A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0256941" w:rsidR="00AA6673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9AD4AA9" w:rsidR="008A7A6A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081539" w:rsidR="00AA6673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F1EEFC" w:rsidR="008A7A6A" w:rsidRPr="00E72D52" w:rsidRDefault="000F63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4B50E5" w:rsidR="00AA6673" w:rsidRPr="00E72D52" w:rsidRDefault="000F630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F630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F630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