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13B655" w:rsidR="008244D3" w:rsidRPr="00E72D52" w:rsidRDefault="000E14B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9, 2025 - November 15,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74ED35" w:rsidR="00AA6673" w:rsidRPr="00E72D52" w:rsidRDefault="000E14B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0E9E991" w:rsidR="008A7A6A" w:rsidRPr="00E72D52" w:rsidRDefault="000E14B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B5042D" w:rsidR="008A7A6A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AAAED68" w:rsidR="00AA6673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68935C" w:rsidR="008A7A6A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FFB0F64" w:rsidR="00AA6673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D523DF9" w:rsidR="008A7A6A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B36EDEB" w:rsidR="00AA6673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9459C5B" w:rsidR="008A7A6A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7F8838B" w:rsidR="00AA6673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9125E1" w:rsidR="008A7A6A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902E0EA" w:rsidR="00AA6673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7B3E6E" w:rsidR="008A7A6A" w:rsidRPr="00E72D52" w:rsidRDefault="000E14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8D75709" w:rsidR="00AA6673" w:rsidRPr="00E72D52" w:rsidRDefault="000E14B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E14B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E14B1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