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BCC52E" w:rsidR="008244D3" w:rsidRPr="00E72D52" w:rsidRDefault="00FA18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2025 - June 21,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1CE209" w:rsidR="00AA6673" w:rsidRPr="00E72D52" w:rsidRDefault="00FA18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BE9CA5" w:rsidR="008A7A6A" w:rsidRPr="00E72D52" w:rsidRDefault="00FA18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54B172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E5585B2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FC5E38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E07900C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6B7FEB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55583E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344DCC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C2F7951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9424DFC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BCA4B3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0FEA4D" w:rsidR="008A7A6A" w:rsidRPr="00E72D52" w:rsidRDefault="00FA18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6B9AFB" w:rsidR="00AA6673" w:rsidRPr="00E72D52" w:rsidRDefault="00FA18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18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