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819BE6" w:rsidR="008244D3" w:rsidRPr="00E72D52" w:rsidRDefault="00D2038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12, 2025 - May 18,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24F2EB" w:rsidR="00AA6673" w:rsidRPr="00E72D52" w:rsidRDefault="00D203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F78A063" w:rsidR="008A7A6A" w:rsidRPr="00E72D52" w:rsidRDefault="00D203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A0262A" w:rsidR="008A7A6A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EACDE20" w:rsidR="00AA6673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88CB05B" w:rsidR="008A7A6A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DBA0C85" w:rsidR="00AA6673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87A6B8" w:rsidR="008A7A6A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CDABD66" w:rsidR="00AA6673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EC5479E" w:rsidR="008A7A6A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C65D548" w:rsidR="00AA6673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9D5246" w:rsidR="008A7A6A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CABC933" w:rsidR="00AA6673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B6EBA8C" w:rsidR="008A7A6A" w:rsidRPr="00E72D52" w:rsidRDefault="00D203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5D2800E" w:rsidR="00AA6673" w:rsidRPr="00E72D52" w:rsidRDefault="00D2038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2038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2038D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