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D33206F" w:rsidR="008244D3" w:rsidRPr="00E72D52" w:rsidRDefault="008D53F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18, 2024 - August 24,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CC32173" w:rsidR="00AA6673" w:rsidRPr="00E72D52" w:rsidRDefault="008D53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97DBEEE" w:rsidR="008A7A6A" w:rsidRPr="00E72D52" w:rsidRDefault="008D53F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6C7EDC9" w:rsidR="008A7A6A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3096363" w:rsidR="00AA6673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59C53F1" w:rsidR="008A7A6A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99D6154" w:rsidR="00AA6673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47BABF" w:rsidR="008A7A6A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9A8ACA6" w:rsidR="00AA6673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96B4BC5" w:rsidR="008A7A6A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919CE4D" w:rsidR="00AA6673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5794443" w:rsidR="008A7A6A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52382D9" w:rsidR="00AA6673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5A2A7A2" w:rsidR="008A7A6A" w:rsidRPr="00E72D52" w:rsidRDefault="008D53F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282699E" w:rsidR="00AA6673" w:rsidRPr="00E72D52" w:rsidRDefault="008D53F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D53F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8D53F1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