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F6F867" w:rsidR="008244D3" w:rsidRPr="00E72D52" w:rsidRDefault="0089248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3, 2023 - December 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2D70ED" w:rsidR="00AA6673" w:rsidRPr="00E72D52" w:rsidRDefault="008924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A0FC4E7" w:rsidR="008A7A6A" w:rsidRPr="00E72D52" w:rsidRDefault="008924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7DEABA" w:rsidR="008A7A6A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FC43E9C" w:rsidR="00AA6673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CFA21B" w:rsidR="008A7A6A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767038B" w:rsidR="00AA6673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6FD405" w:rsidR="008A7A6A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53CFA14" w:rsidR="00AA6673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32A008" w:rsidR="008A7A6A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77A639" w:rsidR="00AA6673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2398A56" w:rsidR="008A7A6A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1E09B9D" w:rsidR="00AA6673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519DC3" w:rsidR="008A7A6A" w:rsidRPr="00E72D52" w:rsidRDefault="008924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3AF8F83" w:rsidR="00AA6673" w:rsidRPr="00E72D52" w:rsidRDefault="0089248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9248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248B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