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383ADF5" w:rsidR="00FA0877" w:rsidRPr="00A665F9" w:rsidRDefault="003405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16, 2030 - December 22,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455CD98" w:rsidR="00892FF1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E6351EC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154E1A3" w:rsidR="00892FF1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36125D7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CB4C240" w:rsidR="00892FF1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25E9BDB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5ED8DB" w:rsidR="008A7A6A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3CA3004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78BDAFE" w:rsidR="008A7A6A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8D0E88B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ED5642F" w:rsidR="008A7A6A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8F630CA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69B388" w:rsidR="008A7A6A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2423371" w:rsidR="00247A09" w:rsidRPr="00A665F9" w:rsidRDefault="003405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3405F0" w:rsidRPr="005C2A52" w:rsidRDefault="003405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405F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