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867A1F" w:rsidR="00FA0877" w:rsidRPr="00A665F9" w:rsidRDefault="0076589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8, 2030 - December 14,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45F611" w:rsidR="00892FF1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1E2FE30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67A834" w:rsidR="00892FF1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3EAC175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904B615" w:rsidR="00892FF1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4765E59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FCF26C" w:rsidR="008A7A6A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09B19D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153692" w:rsidR="008A7A6A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C06DE5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7A0CCE" w:rsidR="008A7A6A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CA9B516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3DDD9E" w:rsidR="008A7A6A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72D60D7" w:rsidR="00247A09" w:rsidRPr="00A665F9" w:rsidRDefault="007658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65895" w:rsidRPr="005C2A52" w:rsidRDefault="0076589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65895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