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3D64012" w:rsidR="00FA0877" w:rsidRPr="00A665F9" w:rsidRDefault="009D6AC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25, 2030 - December 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66842F" w:rsidR="00892FF1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E469F51" w:rsidR="00247A09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323B44" w:rsidR="00892FF1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607BA17" w:rsidR="00247A09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92B07F" w:rsidR="00892FF1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BDB8586" w:rsidR="00247A09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07CEC1" w:rsidR="008A7A6A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4242E32" w:rsidR="00247A09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758889A" w:rsidR="008A7A6A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4C70651" w:rsidR="00247A09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760AEE4" w:rsidR="008A7A6A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456BCF2" w:rsidR="00247A09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6DD79BD" w:rsidR="008A7A6A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B413F39" w:rsidR="00247A09" w:rsidRPr="00A665F9" w:rsidRDefault="009D6A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9D6AC8" w:rsidRPr="005C2A52" w:rsidRDefault="009D6AC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9D6AC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