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32EAA54" w:rsidR="00FA0877" w:rsidRPr="00A665F9" w:rsidRDefault="007976C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16, 2030 - September 22,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72A27A" w:rsidR="00892FF1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F468AF5" w:rsidR="00247A09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EE4B2F" w:rsidR="00892FF1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F680747" w:rsidR="00247A09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3C0A8B" w:rsidR="00892FF1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3DA838" w:rsidR="00247A09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9F8639" w:rsidR="008A7A6A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C115503" w:rsidR="00247A09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3A6400" w:rsidR="008A7A6A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124A21E" w:rsidR="00247A09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061796" w:rsidR="008A7A6A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DFEDD4B" w:rsidR="00247A09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CE39D9" w:rsidR="008A7A6A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1D10590" w:rsidR="00247A09" w:rsidRPr="00A665F9" w:rsidRDefault="007976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976CA" w:rsidRPr="005C2A52" w:rsidRDefault="007976C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976C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