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277970" w:rsidR="00FA0877" w:rsidRPr="00A665F9" w:rsidRDefault="00CB42B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17, 2030 - June 23,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FE757B" w:rsidR="00892FF1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67CB717" w:rsidR="00247A09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F73F91" w:rsidR="00892FF1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045A5CF" w:rsidR="00247A09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7F4BE28" w:rsidR="00892FF1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C03CC59" w:rsidR="00247A09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F2CF264" w:rsidR="008A7A6A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D0E4437" w:rsidR="00247A09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405D11B" w:rsidR="008A7A6A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84A9872" w:rsidR="00247A09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19968A" w:rsidR="008A7A6A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1790644" w:rsidR="00247A09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D78345F" w:rsidR="008A7A6A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A3F4A26" w:rsidR="00247A09" w:rsidRPr="00A665F9" w:rsidRDefault="00CB42B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CB42B6" w:rsidRPr="005C2A52" w:rsidRDefault="00CB42B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B42B6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