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C6720C" w:rsidR="00FA0877" w:rsidRPr="00A665F9" w:rsidRDefault="00497DE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13, 2030 - May 19,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52DE5A5" w:rsidR="00892FF1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2CB8AB9" w:rsidR="00247A09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E7ADC73" w:rsidR="00892FF1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B1E8E6C" w:rsidR="00247A09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3D1F5B" w:rsidR="00892FF1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F4A27A7" w:rsidR="00247A09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556E49" w:rsidR="008A7A6A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99B68CF" w:rsidR="00247A09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B79D44" w:rsidR="008A7A6A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5CEC29D" w:rsidR="00247A09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90A268" w:rsidR="008A7A6A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E571310" w:rsidR="00247A09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B20B31" w:rsidR="008A7A6A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44F9117" w:rsidR="00247A09" w:rsidRPr="00A665F9" w:rsidRDefault="00497DE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497DE4" w:rsidRPr="005C2A52" w:rsidRDefault="00497DE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97DE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