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FDEB6E" w:rsidR="00FA0877" w:rsidRPr="00A665F9" w:rsidRDefault="00D63B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8, 2030 - April 14,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D55AB6" w:rsidR="00892FF1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2501FE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AB74BFC" w:rsidR="00892FF1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D236C5D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2363C9" w:rsidR="00892FF1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1381215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3E046CA" w:rsidR="008A7A6A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C96DDD4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4F2538" w:rsidR="008A7A6A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4A968B9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692F9C" w:rsidR="008A7A6A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224CCEB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B2DCE9" w:rsidR="008A7A6A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D7EE8A3" w:rsidR="00247A09" w:rsidRPr="00A665F9" w:rsidRDefault="00D63B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63BA0" w:rsidRPr="005C2A52" w:rsidRDefault="00D63B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3BA0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