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961BD5" w:rsidR="00FA0877" w:rsidRPr="00A665F9" w:rsidRDefault="00A82A5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18, 2030 - February 24,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9EFDE4" w:rsidR="00892FF1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5FEE765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BF4CD1" w:rsidR="00892FF1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7D1EF74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41656F" w:rsidR="00892FF1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EF1CFD8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766D03" w:rsidR="008A7A6A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EBDF789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6FAF0F" w:rsidR="008A7A6A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747C1FE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174074" w:rsidR="008A7A6A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42852DB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3ABCE5" w:rsidR="008A7A6A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E4B3D15" w:rsidR="00247A09" w:rsidRPr="00A665F9" w:rsidRDefault="00A82A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82A5B" w:rsidRPr="005C2A52" w:rsidRDefault="00A82A5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82A5B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