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5F5382E" w:rsidR="00FA0877" w:rsidRPr="00A665F9" w:rsidRDefault="002870B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26, 2029 - December 2,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013A5FC" w:rsidR="00892FF1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196579F" w:rsidR="00247A09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76C8EEE" w:rsidR="00892FF1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EC77293" w:rsidR="00247A09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8859AD5" w:rsidR="00892FF1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462D2B5" w:rsidR="00247A09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7A163CA" w:rsidR="008A7A6A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16F4A40" w:rsidR="00247A09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2E6822" w:rsidR="008A7A6A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B3F5E67" w:rsidR="00247A09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35B712D" w:rsidR="008A7A6A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B5234BF" w:rsidR="00247A09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6589CC" w:rsidR="008A7A6A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E375165" w:rsidR="00247A09" w:rsidRPr="00A665F9" w:rsidRDefault="002870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870B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870B3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