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F5007F" w:rsidR="00FA0877" w:rsidRPr="00A665F9" w:rsidRDefault="00C102D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5, 2029 - November 11,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04B6D4C" w:rsidR="00892FF1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A8AB388" w:rsidR="00247A09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BD8CE2D" w:rsidR="00892FF1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B77B6D5" w:rsidR="00247A09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13ECFC9" w:rsidR="00892FF1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E9279D0" w:rsidR="00247A09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C1C3D1" w:rsidR="008A7A6A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2CC1EF7" w:rsidR="00247A09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76588DA" w:rsidR="008A7A6A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9A7C8D0" w:rsidR="00247A09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B6D736" w:rsidR="008A7A6A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50E4B21" w:rsidR="00247A09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ACFD6D" w:rsidR="008A7A6A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AFE21E2" w:rsidR="00247A09" w:rsidRPr="00A665F9" w:rsidRDefault="00C102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102D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02D1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