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2D2638" w:rsidR="00FA0877" w:rsidRPr="00A665F9" w:rsidRDefault="009D429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2, 2029 - July 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301826" w:rsidR="00892FF1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611CB3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CDE5A4" w:rsidR="00892FF1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DF1888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5354F1" w:rsidR="00892FF1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952376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72CFF3" w:rsidR="008A7A6A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67A153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AEB628" w:rsidR="008A7A6A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5358E8F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244EB4" w:rsidR="008A7A6A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DCE23D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995A58" w:rsidR="008A7A6A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B3C9010" w:rsidR="00247A09" w:rsidRPr="00A665F9" w:rsidRDefault="009D429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429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429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