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66658A" w:rsidR="00FA0877" w:rsidRPr="00A665F9" w:rsidRDefault="00024C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18, 2029 - February 24,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258348" w:rsidR="00892FF1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BA5A289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CBA8B4" w:rsidR="00892FF1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98929C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4E579F" w:rsidR="00892FF1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E08638F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256814" w:rsidR="008A7A6A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9F6E10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68E32B" w:rsidR="008A7A6A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4808D2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16B162" w:rsidR="008A7A6A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211D31C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AB33C5" w:rsidR="008A7A6A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69FFC05" w:rsidR="00247A09" w:rsidRPr="00A665F9" w:rsidRDefault="00024C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4C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C71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