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C90E58" w:rsidR="00FA0877" w:rsidRPr="00A665F9" w:rsidRDefault="00DA44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29, 2029 - February 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99EBBF" w:rsidR="00892FF1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5C75E45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0D1CE5" w:rsidR="00892FF1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ACA88E6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8C4CA2" w:rsidR="00892FF1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FD73F5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B50B22" w:rsidR="008A7A6A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508E73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C2C90F" w:rsidR="008A7A6A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2139990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2E0FFD" w:rsidR="008A7A6A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E65474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21DB59" w:rsidR="008A7A6A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BE32B44" w:rsidR="00247A09" w:rsidRPr="00A665F9" w:rsidRDefault="00DA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44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443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