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5B69CC" w:rsidR="00FA0877" w:rsidRPr="00A665F9" w:rsidRDefault="00E2281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26, 2028 - December 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CCEFAB" w:rsidR="00892FF1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56E1D14" w:rsidR="00247A09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6FBC7F" w:rsidR="00892FF1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82CA837" w:rsidR="00247A09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4EE6F5" w:rsidR="00892FF1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013E01" w:rsidR="00247A09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2865C7" w:rsidR="008A7A6A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7350BCC" w:rsidR="00247A09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15E368C" w:rsidR="008A7A6A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98FABF8" w:rsidR="00247A09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456D5F6" w:rsidR="008A7A6A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7050B99" w:rsidR="00247A09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27C8FD" w:rsidR="008A7A6A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E34DE7A" w:rsidR="00247A09" w:rsidRPr="00A665F9" w:rsidRDefault="00E2281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281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281C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