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203D3CF" w:rsidR="00FA0877" w:rsidRPr="00A665F9" w:rsidRDefault="00635BF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8, 2028 - October 14,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8058C4" w:rsidR="00892FF1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0EE8A2C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4473B6" w:rsidR="00892FF1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C8A3C56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A43FB61" w:rsidR="00892FF1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3BF9C50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FDA2A08" w:rsidR="008A7A6A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B60A40B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AFE374" w:rsidR="008A7A6A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CE8D79C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F4F54A" w:rsidR="008A7A6A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F1F15B2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37FF58" w:rsidR="008A7A6A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18B931D" w:rsidR="00247A09" w:rsidRPr="00A665F9" w:rsidRDefault="00635BF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35BF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35BF4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