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9D30DB" w:rsidR="00FA0877" w:rsidRPr="00A665F9" w:rsidRDefault="007A677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28, 2028 - June 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6E6FC4" w:rsidR="00892FF1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DE4C143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6ACE24" w:rsidR="00892FF1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C3135A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9C9126" w:rsidR="00892FF1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EBA71C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CD71F36" w:rsidR="008A7A6A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6A18D92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25BADD" w:rsidR="008A7A6A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9271F7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BF3CC5" w:rsidR="008A7A6A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3AB74A3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D6EDB8" w:rsidR="008A7A6A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BC83511" w:rsidR="00247A09" w:rsidRPr="00A665F9" w:rsidRDefault="007A67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A677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A677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