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042CC5" w:rsidR="00FA0877" w:rsidRPr="00A665F9" w:rsidRDefault="0039338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21, 2028 - May 27,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CF9015" w:rsidR="00892FF1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26DDC22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BC9782" w:rsidR="00892FF1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194B63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BDBA2DD" w:rsidR="00892FF1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E422D26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88E669" w:rsidR="008A7A6A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C0B162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519A07" w:rsidR="008A7A6A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CC99EE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859510" w:rsidR="008A7A6A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B26A14A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EDA993" w:rsidR="008A7A6A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59E6DCB" w:rsidR="00247A09" w:rsidRPr="00A665F9" w:rsidRDefault="003933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9338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93388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