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3FEC28" w:rsidR="00FA0877" w:rsidRPr="00A665F9" w:rsidRDefault="008854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9, 2028 - April 15,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D89C89" w:rsidR="00892FF1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0A20C10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D284D9" w:rsidR="00892FF1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A750D9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E48B81" w:rsidR="00892FF1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09538F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4100E4" w:rsidR="008A7A6A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401F7FA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92F303" w:rsidR="008A7A6A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88B50D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FC3FEB" w:rsidR="008A7A6A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EC6C419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E9DF79" w:rsidR="008A7A6A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D9769E3" w:rsidR="00247A09" w:rsidRPr="00A665F9" w:rsidRDefault="008854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54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5459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