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999026" w:rsidR="00FA0877" w:rsidRPr="00A665F9" w:rsidRDefault="00781C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20, 2027 - December 26,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563E11" w:rsidR="00892FF1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D2F260C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E06396" w:rsidR="00892FF1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BD06E3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72058D" w:rsidR="00892FF1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69DC09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2CAEBC" w:rsidR="008A7A6A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61D92E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3BA7EA" w:rsidR="008A7A6A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248C057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2EC10F" w:rsidR="008A7A6A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E586D28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29790E" w:rsidR="008A7A6A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25F36B" w:rsidR="00247A09" w:rsidRPr="00A665F9" w:rsidRDefault="00781C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81C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81CFD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