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974E3D9" w:rsidR="00FA0877" w:rsidRPr="00A665F9" w:rsidRDefault="008B114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1, 2027 - August 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3750730" w:rsidR="00892FF1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DADA53E" w:rsidR="00247A09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B58CEBF" w:rsidR="00892FF1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E2954D4" w:rsidR="00247A09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EE8DB4F" w:rsidR="00892FF1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EC934C4" w:rsidR="00247A09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36D1576" w:rsidR="008A7A6A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168DB0B" w:rsidR="00247A09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57811D" w:rsidR="008A7A6A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24DCE26" w:rsidR="00247A09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5EAF54" w:rsidR="008A7A6A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E533796" w:rsidR="00247A09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330DA2" w:rsidR="008A7A6A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359487A" w:rsidR="00247A09" w:rsidRPr="00A665F9" w:rsidRDefault="008B1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B114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B1144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