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66F2E3" w:rsidR="00FA0877" w:rsidRPr="00A665F9" w:rsidRDefault="00FF0A5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18, 2027 - July 24,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A7E1D46" w:rsidR="00892FF1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1CA5067" w:rsidR="00247A09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706C94" w:rsidR="00892FF1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1CA6CB2" w:rsidR="00247A09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0B1572" w:rsidR="00892FF1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BC898E6" w:rsidR="00247A09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433E1F" w:rsidR="008A7A6A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F9CC234" w:rsidR="00247A09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281A64" w:rsidR="008A7A6A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C3EAC84" w:rsidR="00247A09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61EC3C" w:rsidR="008A7A6A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39F8B6C" w:rsidR="00247A09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7E4B0D" w:rsidR="008A7A6A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49F5D9" w:rsidR="00247A09" w:rsidRPr="00A665F9" w:rsidRDefault="00FF0A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F0A5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