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FB3D1D7" w:rsidR="00FA0877" w:rsidRPr="00A665F9" w:rsidRDefault="002B02F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30, 2026 - December 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97FDD73" w:rsidR="00892FF1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42FC696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EEE4F6" w:rsidR="00892FF1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48DCC54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B3881BD" w:rsidR="00892FF1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D6C93D4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5579485" w:rsidR="008A7A6A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9123DDF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9FFFF47" w:rsidR="008A7A6A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CBDA927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FB0CFF" w:rsidR="008A7A6A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883A3C6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74F7B3" w:rsidR="008A7A6A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53B7610" w:rsidR="00247A09" w:rsidRPr="00A665F9" w:rsidRDefault="002B02F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B02F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B02FD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