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F33B2D" w:rsidR="00FA0877" w:rsidRPr="00A665F9" w:rsidRDefault="00B2773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25, 2026 - May 31,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535056" w:rsidR="00892FF1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195949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6003B4" w:rsidR="00892FF1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470C429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3D9CF7" w:rsidR="00892FF1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456FF7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5CF61C" w:rsidR="008A7A6A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A6BA549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62919A" w:rsidR="008A7A6A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DED216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74C652" w:rsidR="008A7A6A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66F1054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2CAD1F9" w:rsidR="008A7A6A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05F9CD" w:rsidR="00247A09" w:rsidRPr="00A665F9" w:rsidRDefault="00B277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773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7730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