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A420ED" w:rsidR="00FA0877" w:rsidRPr="00A665F9" w:rsidRDefault="00510B1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26, 2026 - May 2,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BD714F" w:rsidR="00892FF1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1F0C7A5" w:rsidR="00247A09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8F36F05" w:rsidR="00892FF1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3D4F1CD" w:rsidR="00247A09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842F19" w:rsidR="00892FF1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357EC6C" w:rsidR="00247A09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689ED2" w:rsidR="008A7A6A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4397E4D" w:rsidR="00247A09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52A83E" w:rsidR="008A7A6A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BD24FDB" w:rsidR="00247A09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F62161" w:rsidR="008A7A6A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DB06356" w:rsidR="00247A09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B763CC8" w:rsidR="008A7A6A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07A1AA4" w:rsidR="00247A09" w:rsidRPr="00A665F9" w:rsidRDefault="00510B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10B1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10B11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