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5A147B" w:rsidR="00FA0877" w:rsidRPr="00A665F9" w:rsidRDefault="00C80D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19, 2026 - April 25,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4A44A4" w:rsidR="00892FF1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E5D94B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3D799D" w:rsidR="00892FF1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32AE58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825145" w:rsidR="00892FF1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F0D30C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E55AE2" w:rsidR="008A7A6A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47AE88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0282AC" w:rsidR="008A7A6A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9B3B5E7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B6C561" w:rsidR="008A7A6A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3D67F35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F541FC" w:rsidR="008A7A6A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FD0814" w:rsidR="00247A09" w:rsidRPr="00A665F9" w:rsidRDefault="00C80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80D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80DE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