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3B7CA72" w:rsidR="00FA0877" w:rsidRPr="00A665F9" w:rsidRDefault="007F31F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22, 2026 - February 28,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035D810" w:rsidR="00892FF1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7C8FD51" w:rsidR="00247A09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EFC2CBC" w:rsidR="00892FF1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B6BD19" w:rsidR="00247A09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E405FC5" w:rsidR="00892FF1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9319298" w:rsidR="00247A09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F2B635" w:rsidR="008A7A6A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B34625D" w:rsidR="00247A09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A3D791" w:rsidR="008A7A6A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406FAE3" w:rsidR="00247A09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2A6383D" w:rsidR="008A7A6A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8852468" w:rsidR="00247A09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E1B4231" w:rsidR="008A7A6A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A13AA1D" w:rsidR="00247A09" w:rsidRPr="00A665F9" w:rsidRDefault="007F31F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F31F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7F31F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