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DDCF51" w:rsidR="00FA0877" w:rsidRPr="00A665F9" w:rsidRDefault="00441F2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23, 2025 - November 29,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F27CD5" w:rsidR="00892FF1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031534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429F9D" w:rsidR="00892FF1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C7F32B4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9F1840" w:rsidR="00892FF1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13212C0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2D3A78" w:rsidR="008A7A6A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CD3C040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591700" w:rsidR="008A7A6A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A494A40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48E91D" w:rsidR="008A7A6A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12D4E1D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76CC2A" w:rsidR="008A7A6A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39B39A7" w:rsidR="00247A09" w:rsidRPr="00A665F9" w:rsidRDefault="00441F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1F2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1F2A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