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952993" w:rsidR="00FA0877" w:rsidRPr="00A665F9" w:rsidRDefault="0081161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16, 2025 - March 22,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0A0ED6" w:rsidR="00892FF1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E1F2C87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434A69" w:rsidR="00892FF1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D2C647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0FE1F0" w:rsidR="00892FF1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87282A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549197" w:rsidR="008A7A6A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D48F2B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E316F41" w:rsidR="008A7A6A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5480EE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3B24E1" w:rsidR="008A7A6A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5469B7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8DCEAF" w:rsidR="008A7A6A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DEA1B1" w:rsidR="00247A09" w:rsidRPr="00A665F9" w:rsidRDefault="008116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1161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1161C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