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7E0D19" w:rsidR="00FA0877" w:rsidRPr="00A665F9" w:rsidRDefault="0045188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12, 2025 - January 18,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5203C68" w:rsidR="00892FF1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E490C8E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137A00E" w:rsidR="00892FF1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8CC7830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FD24F8" w:rsidR="00892FF1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5B9F775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36E0AB" w:rsidR="008A7A6A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E442DF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4A2AE3C" w:rsidR="008A7A6A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C86194E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530934" w:rsidR="008A7A6A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04316FC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53533D" w:rsidR="008A7A6A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0C91D40" w:rsidR="00247A09" w:rsidRPr="00A665F9" w:rsidRDefault="0045188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5188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1884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