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0FC363A" w:rsidR="00FA0877" w:rsidRPr="00A665F9" w:rsidRDefault="002A01C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16, 2024 - December 22,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5943371" w:rsidR="00892FF1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1408681" w:rsidR="00247A09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427C908" w:rsidR="00892FF1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896F0CB" w:rsidR="00247A09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536D7B" w:rsidR="00892FF1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658C985" w:rsidR="00247A09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5E574B" w:rsidR="008A7A6A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344368D" w:rsidR="00247A09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E61509" w:rsidR="008A7A6A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45C7E18" w:rsidR="00247A09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4E8F86" w:rsidR="008A7A6A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F075273" w:rsidR="00247A09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45D415" w:rsidR="008A7A6A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7D87498" w:rsidR="00247A09" w:rsidRPr="00A665F9" w:rsidRDefault="002A01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A01C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A01C1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